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8C" w:rsidRPr="00FB268C" w:rsidRDefault="00FB268C" w:rsidP="00FB268C">
      <w:pPr>
        <w:spacing w:before="120" w:after="120" w:line="240" w:lineRule="auto"/>
        <w:jc w:val="center"/>
        <w:rPr>
          <w:rFonts w:ascii="Merriweather" w:eastAsia="Calibri" w:hAnsi="Merriweather" w:cs="Times New Roman"/>
          <w:b/>
          <w:sz w:val="24"/>
        </w:rPr>
      </w:pPr>
      <w:r w:rsidRPr="00FB268C">
        <w:rPr>
          <w:rFonts w:ascii="Merriweather" w:eastAsia="Calibri" w:hAnsi="Merriweather" w:cs="Times New Roman"/>
          <w:b/>
          <w:sz w:val="24"/>
        </w:rPr>
        <w:t>Izvedbeni plan nastave (</w:t>
      </w:r>
      <w:proofErr w:type="spellStart"/>
      <w:r w:rsidRPr="00FB268C">
        <w:rPr>
          <w:rFonts w:ascii="Merriweather" w:eastAsia="Calibri" w:hAnsi="Merriweather" w:cs="Times New Roman"/>
          <w:b/>
          <w:i/>
          <w:sz w:val="24"/>
        </w:rPr>
        <w:t>syllabus</w:t>
      </w:r>
      <w:proofErr w:type="spellEnd"/>
      <w:r w:rsidRPr="00FB268C">
        <w:rPr>
          <w:rFonts w:ascii="Merriweather" w:eastAsia="Calibri" w:hAnsi="Merriweather" w:cs="Times New Roman"/>
          <w:sz w:val="24"/>
          <w:vertAlign w:val="superscript"/>
        </w:rPr>
        <w:footnoteReference w:id="1"/>
      </w:r>
      <w:r w:rsidRPr="00FB268C">
        <w:rPr>
          <w:rFonts w:ascii="Merriweather" w:eastAsia="Calibri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FB268C" w:rsidRPr="00FB268C" w:rsidRDefault="00AC6CE0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>
              <w:rPr>
                <w:rFonts w:ascii="Merriweather" w:eastAsia="Calibri" w:hAnsi="Merriweather" w:cs="Times New Roman"/>
                <w:b/>
                <w:sz w:val="20"/>
              </w:rPr>
              <w:t>O</w:t>
            </w: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djel za izobrazbu učitelja i odgojitelja</w:t>
            </w:r>
          </w:p>
        </w:tc>
        <w:tc>
          <w:tcPr>
            <w:tcW w:w="758" w:type="dxa"/>
            <w:gridSpan w:val="5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20"/>
              </w:rPr>
            </w:pPr>
            <w:proofErr w:type="spellStart"/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akad</w:t>
            </w:r>
            <w:proofErr w:type="spellEnd"/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:rsidR="00FB268C" w:rsidRPr="00FB268C" w:rsidRDefault="00944BE0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sz w:val="20"/>
              </w:rPr>
            </w:pPr>
            <w:r>
              <w:rPr>
                <w:rFonts w:ascii="Merriweather" w:eastAsia="Calibri" w:hAnsi="Merriweather" w:cs="Times New Roman"/>
                <w:sz w:val="20"/>
              </w:rPr>
              <w:t>2023./2024</w:t>
            </w:r>
            <w:r w:rsidR="00FB268C" w:rsidRPr="00FB268C">
              <w:rPr>
                <w:rFonts w:ascii="Merriweather" w:eastAsia="Calibri" w:hAnsi="Merriweather" w:cs="Times New Roman"/>
                <w:sz w:val="20"/>
              </w:rPr>
              <w:t>.</w:t>
            </w:r>
          </w:p>
        </w:tc>
      </w:tr>
      <w:tr w:rsidR="00FB268C" w:rsidRPr="00FB268C" w:rsidTr="003F7446">
        <w:trPr>
          <w:trHeight w:val="178"/>
        </w:trPr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U</w:t>
            </w:r>
            <w:r w:rsidR="00FD44DF" w:rsidRPr="00FB268C">
              <w:rPr>
                <w:rFonts w:ascii="Merriweather" w:eastAsia="Calibri" w:hAnsi="Merriweather" w:cs="Times New Roman"/>
                <w:b/>
                <w:sz w:val="20"/>
              </w:rPr>
              <w:t xml:space="preserve">mjetnost u kontekstu povijesti </w:t>
            </w: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2</w:t>
            </w:r>
          </w:p>
        </w:tc>
        <w:tc>
          <w:tcPr>
            <w:tcW w:w="758" w:type="dxa"/>
            <w:gridSpan w:val="5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4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20"/>
              </w:rPr>
              <w:t>Učiteljski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:rsidR="00FB268C" w:rsidRPr="00FB268C" w:rsidRDefault="008A64C1" w:rsidP="00FB268C">
            <w:pPr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5.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zimski</w:t>
            </w:r>
          </w:p>
          <w:p w:rsidR="00FB268C" w:rsidRPr="00FB268C" w:rsidRDefault="008A64C1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VI.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:rsidR="00FB268C" w:rsidRPr="00FB268C" w:rsidRDefault="008A64C1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DA</w:t>
            </w:r>
          </w:p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3" w:type="dxa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r w:rsidRPr="00FB268C">
              <w:rPr>
                <w:rFonts w:ascii="Merriweather" w:eastAsia="Calibri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6" w:type="dxa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6" w:type="dxa"/>
            <w:gridSpan w:val="2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eastAsia="Calibri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>Četvrtkom od 13 h</w:t>
            </w:r>
          </w:p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 xml:space="preserve">Novi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>kampus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>/109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jc w:val="center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  <w:r w:rsidRPr="00FB268C">
              <w:rPr>
                <w:rFonts w:ascii="Merriweather" w:eastAsia="Calibri" w:hAnsi="Merriweather" w:cs="Times New Roman"/>
                <w:sz w:val="18"/>
                <w:szCs w:val="20"/>
              </w:rPr>
              <w:t>Hrvatski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FB268C" w:rsidRPr="00FB268C" w:rsidRDefault="00944BE0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>
              <w:rPr>
                <w:rFonts w:ascii="Merriweather" w:eastAsia="Calibri" w:hAnsi="Merriweather" w:cs="Times New Roman"/>
                <w:sz w:val="18"/>
              </w:rPr>
              <w:t>29.2. 2024</w:t>
            </w:r>
            <w:r w:rsidR="00FB268C" w:rsidRPr="00FB268C">
              <w:rPr>
                <w:rFonts w:ascii="Merriweather" w:eastAsia="Calibri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FB268C" w:rsidRPr="00FB268C" w:rsidRDefault="00944BE0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>
              <w:rPr>
                <w:rFonts w:ascii="Merriweather" w:eastAsia="Calibri" w:hAnsi="Merriweather" w:cs="Times New Roman"/>
                <w:sz w:val="18"/>
              </w:rPr>
              <w:t>6.6. 2024</w:t>
            </w:r>
            <w:bookmarkStart w:id="0" w:name="_GoBack"/>
            <w:bookmarkEnd w:id="0"/>
            <w:r w:rsidR="00FB268C" w:rsidRPr="00FB268C">
              <w:rPr>
                <w:rFonts w:ascii="Merriweather" w:eastAsia="Calibri" w:hAnsi="Merriweather" w:cs="Times New Roman"/>
                <w:sz w:val="18"/>
              </w:rPr>
              <w:t>.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Nema ih</w:t>
            </w:r>
          </w:p>
        </w:tc>
      </w:tr>
      <w:tr w:rsidR="00FB268C" w:rsidRPr="00FB268C" w:rsidTr="003F7446">
        <w:tc>
          <w:tcPr>
            <w:tcW w:w="9288" w:type="dxa"/>
            <w:gridSpan w:val="34"/>
            <w:shd w:val="clear" w:color="auto" w:fill="D9D9D9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 xml:space="preserve">Karmen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Travirka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Marčina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,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prof</w:t>
            </w:r>
            <w:proofErr w:type="spellEnd"/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kmarcina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Ponedjeljkom 13-14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 xml:space="preserve">Karmen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Travirka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Marčina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, </w:t>
            </w: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prof</w:t>
            </w:r>
            <w:proofErr w:type="spellEnd"/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proofErr w:type="spellStart"/>
            <w:r w:rsidRPr="00FB268C">
              <w:rPr>
                <w:rFonts w:ascii="Merriweather" w:eastAsia="Calibri" w:hAnsi="Merriweather" w:cs="Times New Roman"/>
                <w:sz w:val="18"/>
              </w:rPr>
              <w:t>kmarcina</w:t>
            </w:r>
            <w:proofErr w:type="spellEnd"/>
            <w:r w:rsidRPr="00FB268C">
              <w:rPr>
                <w:rFonts w:ascii="Merriweather" w:eastAsia="Calibri" w:hAnsi="Merriweather" w:cs="Times New Roman"/>
                <w:sz w:val="18"/>
              </w:rPr>
              <w:t xml:space="preserve"> 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jc w:val="right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9288" w:type="dxa"/>
            <w:gridSpan w:val="34"/>
            <w:shd w:val="clear" w:color="auto" w:fill="D9D9D9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  <w:szCs w:val="18"/>
              </w:rPr>
            </w:pPr>
          </w:p>
        </w:tc>
      </w:tr>
      <w:tr w:rsidR="00FB268C" w:rsidRPr="00FB268C" w:rsidTr="003F7446">
        <w:tc>
          <w:tcPr>
            <w:tcW w:w="1802" w:type="dxa"/>
            <w:vMerge w:val="restart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terenska nastava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ostalo</w:t>
            </w:r>
          </w:p>
        </w:tc>
      </w:tr>
      <w:tr w:rsidR="00FB268C" w:rsidRPr="00FB268C" w:rsidTr="003F7446">
        <w:tc>
          <w:tcPr>
            <w:tcW w:w="3297" w:type="dxa"/>
            <w:gridSpan w:val="8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 xml:space="preserve">promatrati i analizirati umjetnička djela u zadanom društvenom i povijesnom kontekstu.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-razlikovati likovna djela iz različitih epoha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 xml:space="preserve">-vrednovati likovne oblika u odnosu na povijesna razdoblja 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-koristiti elemente likovnog govora u odgojno obrazovnom procesu.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-primjenjivati  odgovarajuće pojmove u povijesno-umjetničkoj praksi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teorijski se izražavati.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 Uvažavati različitosti i multikulturalnosti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- Razvijati vrijednosne stavove  prema umjetnosti i kulturnoj baštini</w:t>
            </w:r>
          </w:p>
        </w:tc>
      </w:tr>
      <w:tr w:rsidR="00FB268C" w:rsidRPr="00FB268C" w:rsidTr="003F7446">
        <w:tc>
          <w:tcPr>
            <w:tcW w:w="3297" w:type="dxa"/>
            <w:gridSpan w:val="8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kritički vrednovati različite izvore znanja iz područja odgoja i obrazovanja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koristiti elemente likovnog govora u odgojno obrazovnom procesu.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color w:val="FF0000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opisati i primijeniti različite  tehnike likovne umjetnosti, te artikulirati nastavni sat likovne kulture u osnovnoj školi.</w:t>
            </w:r>
          </w:p>
        </w:tc>
      </w:tr>
      <w:tr w:rsidR="00FB268C" w:rsidRPr="00FB268C" w:rsidTr="003F7446">
        <w:tc>
          <w:tcPr>
            <w:tcW w:w="9288" w:type="dxa"/>
            <w:gridSpan w:val="34"/>
            <w:shd w:val="clear" w:color="auto" w:fill="D9D9D9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sz w:val="18"/>
                <w:szCs w:val="20"/>
              </w:rPr>
            </w:pPr>
          </w:p>
        </w:tc>
      </w:tr>
      <w:tr w:rsidR="00FB268C" w:rsidRPr="00FB268C" w:rsidTr="003F7446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B268C" w:rsidRPr="00FB268C" w:rsidTr="003F7446">
        <w:trPr>
          <w:trHeight w:val="190"/>
        </w:trPr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B268C" w:rsidRPr="00FB268C" w:rsidTr="003F7446">
        <w:trPr>
          <w:trHeight w:val="190"/>
        </w:trPr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Calibri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eastAsia="Calibri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i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Redovno pohađanje nastave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i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Naknadno</w:t>
            </w:r>
          </w:p>
        </w:tc>
        <w:tc>
          <w:tcPr>
            <w:tcW w:w="2112" w:type="dxa"/>
            <w:gridSpan w:val="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Analiza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umjetničhih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djela razdoblja od 19 i 20 stoljeća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Umjetnost 19. i 20. stoljeća – povijesni kontekst.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2.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Umjetnost klasicizma.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3.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Umjetnost u doba romantizam (1789.-1848.), slikarstvo kiparstvo i arhitektura.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4.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Realizam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5.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impresionizam.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6.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Arhitektura i industrijska revolucija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7.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Fotografija (mehanički medij za masovnu umjetnost).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8.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Postimpresionizam, simbolizam i Art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Nouveau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1880-1905.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9.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Film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10.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Rana moderna arhitektura Europe.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11.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Prema apstrakciji: revolucija modernizma (1904.-1914.),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12.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Dadaizam, nadrealizam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13.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 Ekspresionizam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14.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 xml:space="preserve">Umjetnost 19. i 20. stoljeća u Hrvatskoj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ab/>
              <w:t>Ponavljanje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i/>
                <w:sz w:val="18"/>
              </w:rPr>
              <w:t>(po potrebi dodati seminare i vježbe)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Janson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H. W.,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Janson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A. F.(2013.) Povijest umjetnosti, Zagreb,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Stanek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d.o.o. (poglavlje koje se odnosi na kraj XIX i XX stoljeće)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-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J.Schultze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Devetnaesto stoljeće, edicija Umjetnost u slici,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Otokar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Keršovani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>, Rijeka, 1970.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Ruhberg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Schneckenburger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Fricke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Honnef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Umjetnost 20. stoljeća,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Taschen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2002.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•M.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Šuvaković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, Pojmovnik suvremene umjetnosti, 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Horetzky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>, Zagreb, 2005.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•Gamulin, G.: Hrvatsko slikarstvo XX. stoljeća. Svezak I. Naprijed, Zagreb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www.wikipedia.com</w:t>
            </w:r>
          </w:p>
        </w:tc>
      </w:tr>
      <w:tr w:rsidR="00FB268C" w:rsidRPr="00FB268C" w:rsidTr="003F7446">
        <w:tc>
          <w:tcPr>
            <w:tcW w:w="1802" w:type="dxa"/>
            <w:vMerge w:val="restart"/>
            <w:shd w:val="clear" w:color="auto" w:fill="F2F2F2"/>
            <w:vAlign w:val="center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FB268C" w:rsidRPr="00FB268C" w:rsidRDefault="008A64C1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FB268C" w:rsidRPr="00FB268C" w:rsidRDefault="008A64C1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FB268C" w:rsidRPr="00FB268C" w:rsidRDefault="008A64C1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FB268C" w:rsidRPr="00FB268C" w:rsidRDefault="008A64C1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FB268C" w:rsidRPr="00FB268C" w:rsidRDefault="008A64C1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FB268C" w:rsidRPr="00FB268C" w:rsidRDefault="008A64C1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FB268C" w:rsidRPr="00FB268C" w:rsidRDefault="008A64C1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FB268C" w:rsidRPr="00FB268C" w:rsidRDefault="008A64C1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FB268C" w:rsidRPr="00FB268C" w:rsidRDefault="00FB268C" w:rsidP="00FB268C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 xml:space="preserve">rad i završni </w:t>
            </w:r>
            <w:r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:rsidR="00FB268C" w:rsidRPr="00FB268C" w:rsidRDefault="008A64C1" w:rsidP="00FB26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FB268C" w:rsidRPr="00FB268C" w:rsidRDefault="008A64C1" w:rsidP="00FB268C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eastAsia="Calibri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</w:rPr>
              <w:t xml:space="preserve"> </w:t>
            </w:r>
            <w:r w:rsidR="00FB268C" w:rsidRPr="00FB268C">
              <w:rPr>
                <w:rFonts w:ascii="Merriweather" w:eastAsia="Calibri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Pohađanje nastave 40% . završni ispit 60%</w:t>
            </w:r>
          </w:p>
        </w:tc>
      </w:tr>
      <w:tr w:rsidR="00FB268C" w:rsidRPr="00FB268C" w:rsidTr="003F7446">
        <w:tc>
          <w:tcPr>
            <w:tcW w:w="1802" w:type="dxa"/>
            <w:vMerge w:val="restart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&lt; 60 %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nedovoljan (1)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61 –70 %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dovoljan (2)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71 –80 %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dobar (3)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81 –90 %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vrlo dobar (4)</w:t>
            </w:r>
          </w:p>
        </w:tc>
      </w:tr>
      <w:tr w:rsidR="00FB268C" w:rsidRPr="00FB268C" w:rsidTr="003F7446">
        <w:tc>
          <w:tcPr>
            <w:tcW w:w="1802" w:type="dxa"/>
            <w:vMerge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FB268C">
              <w:rPr>
                <w:rFonts w:ascii="Times New Roman" w:hAnsi="Times New Roman" w:cs="Times New Roman"/>
                <w:sz w:val="18"/>
              </w:rPr>
              <w:t>91 –100 %</w:t>
            </w:r>
          </w:p>
        </w:tc>
        <w:tc>
          <w:tcPr>
            <w:tcW w:w="6061" w:type="dxa"/>
            <w:gridSpan w:val="27"/>
            <w:vAlign w:val="center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sz w:val="18"/>
              </w:rPr>
              <w:t>% izvrstan (5)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studentska evaluacija nastave na razini Sveučilišta </w:t>
            </w:r>
          </w:p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studentska evaluacija nastave na razini sastavnice</w:t>
            </w:r>
          </w:p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interna evaluacija nastave </w:t>
            </w:r>
          </w:p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☒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B268C" w:rsidRPr="00FB268C" w:rsidRDefault="008A64C1" w:rsidP="00FB268C">
            <w:pPr>
              <w:tabs>
                <w:tab w:val="left" w:pos="1218"/>
              </w:tabs>
              <w:spacing w:before="20" w:after="20"/>
              <w:rPr>
                <w:rFonts w:ascii="Merriweather" w:eastAsia="Calibri" w:hAnsi="Merriweather" w:cs="Times New Roman"/>
                <w:sz w:val="18"/>
              </w:rPr>
            </w:pPr>
            <w:sdt>
              <w:sdtPr>
                <w:rPr>
                  <w:rFonts w:ascii="Merriweather" w:eastAsia="Calibri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68C" w:rsidRPr="00FB268C">
                  <w:rPr>
                    <w:rFonts w:ascii="Segoe UI Symbol" w:eastAsia="Calibri" w:hAnsi="Segoe UI Symbol" w:cs="Segoe UI Symbol"/>
                    <w:sz w:val="18"/>
                  </w:rPr>
                  <w:t>☐</w:t>
                </w:r>
              </w:sdtContent>
            </w:sdt>
            <w:r w:rsidR="00FB268C" w:rsidRPr="00FB268C">
              <w:rPr>
                <w:rFonts w:ascii="Merriweather" w:eastAsia="Calibri" w:hAnsi="Merriweather" w:cs="Times New Roman"/>
                <w:sz w:val="18"/>
              </w:rPr>
              <w:t xml:space="preserve"> ostalo</w:t>
            </w:r>
          </w:p>
        </w:tc>
      </w:tr>
      <w:tr w:rsidR="00FB268C" w:rsidRPr="00FB268C" w:rsidTr="003F7446">
        <w:tc>
          <w:tcPr>
            <w:tcW w:w="1802" w:type="dxa"/>
            <w:shd w:val="clear" w:color="auto" w:fill="F2F2F2"/>
          </w:tcPr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Napomena</w:t>
            </w:r>
            <w:r w:rsidRPr="00FB268C">
              <w:rPr>
                <w:rFonts w:ascii="Cambria Math" w:eastAsia="Calibri" w:hAnsi="Cambria Math" w:cs="Cambria Math"/>
                <w:b/>
                <w:sz w:val="18"/>
              </w:rPr>
              <w:t> </w:t>
            </w: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/</w:t>
            </w:r>
            <w:r w:rsidRPr="00FB268C">
              <w:rPr>
                <w:rFonts w:ascii="Cambria Math" w:eastAsia="Calibri" w:hAnsi="Cambria Math" w:cs="Cambria Math"/>
                <w:b/>
                <w:sz w:val="18"/>
              </w:rPr>
              <w:t> </w:t>
            </w:r>
          </w:p>
          <w:p w:rsidR="00FB268C" w:rsidRPr="00FB268C" w:rsidRDefault="00FB268C" w:rsidP="00FB268C">
            <w:pPr>
              <w:spacing w:before="20" w:after="20"/>
              <w:rPr>
                <w:rFonts w:ascii="Merriweather" w:eastAsia="Calibri" w:hAnsi="Merriweather" w:cs="Times New Roman"/>
                <w:b/>
                <w:sz w:val="18"/>
              </w:rPr>
            </w:pPr>
            <w:r w:rsidRPr="00FB268C">
              <w:rPr>
                <w:rFonts w:ascii="Merriweather" w:eastAsia="Calibri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B268C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B268C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B268C">
              <w:rPr>
                <w:rFonts w:ascii="Merriweather" w:eastAsia="Calibri" w:hAnsi="Merriweather" w:cs="Times New Roman"/>
              </w:rPr>
              <w:t xml:space="preserve"> </w:t>
            </w: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6" w:history="1">
              <w:r w:rsidRPr="00FB268C">
                <w:rPr>
                  <w:rFonts w:ascii="Merriweather" w:eastAsia="MS Gothic" w:hAnsi="Merriweather" w:cs="Times New Roman"/>
                  <w:i/>
                  <w:sz w:val="18"/>
                  <w:u w:val="single"/>
                </w:rPr>
                <w:t>Pravilnik o stegovnoj odgovornosti studenata/studentica Sveučilišta u Zadru</w:t>
              </w:r>
            </w:hyperlink>
            <w:r w:rsidRPr="00FB268C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B268C" w:rsidRPr="00FB268C" w:rsidRDefault="00FB268C" w:rsidP="00FB268C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B268C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B268C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B268C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B268C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FB268C" w:rsidRPr="00FB268C" w:rsidRDefault="00FB268C" w:rsidP="00FB268C">
      <w:pPr>
        <w:spacing w:before="120" w:after="120" w:line="240" w:lineRule="auto"/>
        <w:rPr>
          <w:rFonts w:ascii="Georgia" w:eastAsia="Calibri" w:hAnsi="Georgia" w:cs="Times New Roman"/>
          <w:sz w:val="24"/>
        </w:rPr>
      </w:pPr>
    </w:p>
    <w:p w:rsidR="00FB268C" w:rsidRPr="00FB268C" w:rsidRDefault="00FB268C" w:rsidP="00FB268C"/>
    <w:p w:rsidR="00911B07" w:rsidRPr="00FB268C" w:rsidRDefault="00911B07">
      <w:pPr>
        <w:rPr>
          <w:rFonts w:ascii="Merriweather" w:hAnsi="Merriweather"/>
        </w:rPr>
      </w:pPr>
    </w:p>
    <w:sectPr w:rsidR="00911B07" w:rsidRPr="00FB26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C1" w:rsidRDefault="008A64C1" w:rsidP="00FB268C">
      <w:pPr>
        <w:spacing w:after="0" w:line="240" w:lineRule="auto"/>
      </w:pPr>
      <w:r>
        <w:separator/>
      </w:r>
    </w:p>
  </w:endnote>
  <w:endnote w:type="continuationSeparator" w:id="0">
    <w:p w:rsidR="008A64C1" w:rsidRDefault="008A64C1" w:rsidP="00FB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C1" w:rsidRDefault="008A64C1" w:rsidP="00FB268C">
      <w:pPr>
        <w:spacing w:after="0" w:line="240" w:lineRule="auto"/>
      </w:pPr>
      <w:r>
        <w:separator/>
      </w:r>
    </w:p>
  </w:footnote>
  <w:footnote w:type="continuationSeparator" w:id="0">
    <w:p w:rsidR="008A64C1" w:rsidRDefault="008A64C1" w:rsidP="00FB268C">
      <w:pPr>
        <w:spacing w:after="0" w:line="240" w:lineRule="auto"/>
      </w:pPr>
      <w:r>
        <w:continuationSeparator/>
      </w:r>
    </w:p>
  </w:footnote>
  <w:footnote w:id="1">
    <w:p w:rsidR="00FB268C" w:rsidRPr="00721260" w:rsidRDefault="00FB268C" w:rsidP="00FB268C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2F3238" w:rsidP="00FF1020">
    <w:pPr>
      <w:pStyle w:val="Heading2"/>
      <w:tabs>
        <w:tab w:val="left" w:pos="1418"/>
      </w:tabs>
      <w:spacing w:before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/>
        <w:bCs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89D72" wp14:editId="38ACDF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2F3238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FA8C186" wp14:editId="481515B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89D72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2F3238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FA8C186" wp14:editId="481515B5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2F3238" w:rsidP="00FF1020">
    <w:pPr>
      <w:pBdr>
        <w:bottom w:val="single" w:sz="4" w:space="1" w:color="auto"/>
      </w:pBdr>
      <w:tabs>
        <w:tab w:val="left" w:pos="1418"/>
      </w:tabs>
      <w:spacing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:rsidR="0079745E" w:rsidRDefault="008A64C1" w:rsidP="0079745E">
    <w:pPr>
      <w:pStyle w:val="Header"/>
    </w:pPr>
  </w:p>
  <w:p w:rsidR="0079745E" w:rsidRDefault="008A6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8C"/>
    <w:rsid w:val="002F3238"/>
    <w:rsid w:val="008A64C1"/>
    <w:rsid w:val="00911B07"/>
    <w:rsid w:val="00944BE0"/>
    <w:rsid w:val="00AC6CE0"/>
    <w:rsid w:val="00FB268C"/>
    <w:rsid w:val="00FD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746B-E4C1-4ED1-9080-C53C1C29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6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B26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FB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268C"/>
    <w:rPr>
      <w:lang w:val="hr-HR"/>
    </w:rPr>
  </w:style>
  <w:style w:type="table" w:styleId="TableGrid">
    <w:name w:val="Table Grid"/>
    <w:basedOn w:val="TableNormal"/>
    <w:uiPriority w:val="59"/>
    <w:rsid w:val="00FB268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B2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68C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B2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marcina@unizd.hr</dc:creator>
  <cp:keywords/>
  <dc:description/>
  <cp:lastModifiedBy>marcina@unizd.hr</cp:lastModifiedBy>
  <cp:revision>2</cp:revision>
  <dcterms:created xsi:type="dcterms:W3CDTF">2024-02-22T07:33:00Z</dcterms:created>
  <dcterms:modified xsi:type="dcterms:W3CDTF">2024-02-22T07:33:00Z</dcterms:modified>
</cp:coreProperties>
</file>